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(со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1372FE" w:rsidRDefault="002C3BF4" w:rsidP="001372FE">
      <w:pPr>
        <w:pStyle w:val="ConsPlusNormal"/>
        <w:widowControl/>
        <w:ind w:firstLine="0"/>
        <w:rPr>
          <w:rFonts w:ascii="Arial" w:hAnsi="Arial" w:cs="Arial"/>
          <w:bCs/>
          <w:sz w:val="20"/>
          <w:szCs w:val="20"/>
        </w:rPr>
      </w:pPr>
      <w:r w:rsidRPr="002C3BF4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2C3BF4">
        <w:rPr>
          <w:rFonts w:ascii="Arial" w:hAnsi="Arial" w:cs="Arial"/>
          <w:kern w:val="28"/>
        </w:rPr>
        <w:t>Славнефть</w:t>
      </w:r>
      <w:proofErr w:type="spellEnd"/>
      <w:r w:rsidRPr="002C3BF4">
        <w:rPr>
          <w:rFonts w:ascii="Arial" w:hAnsi="Arial" w:cs="Arial"/>
          <w:kern w:val="28"/>
        </w:rPr>
        <w:t xml:space="preserve"> - </w:t>
      </w:r>
      <w:proofErr w:type="spellStart"/>
      <w:r w:rsidRPr="002C3BF4">
        <w:rPr>
          <w:rFonts w:ascii="Arial" w:hAnsi="Arial" w:cs="Arial"/>
          <w:kern w:val="28"/>
        </w:rPr>
        <w:t>Красноярскнефтегаз</w:t>
      </w:r>
      <w:proofErr w:type="spellEnd"/>
      <w:r w:rsidRPr="002C3BF4">
        <w:rPr>
          <w:rFonts w:ascii="Arial" w:hAnsi="Arial" w:cs="Arial"/>
          <w:kern w:val="28"/>
        </w:rPr>
        <w:t xml:space="preserve">» с целью заключения </w:t>
      </w:r>
      <w:r w:rsidRPr="00280986">
        <w:rPr>
          <w:rFonts w:ascii="Arial" w:hAnsi="Arial" w:cs="Arial"/>
          <w:kern w:val="28"/>
        </w:rPr>
        <w:t xml:space="preserve">договора на </w:t>
      </w:r>
      <w:r w:rsidR="0007620A">
        <w:rPr>
          <w:rFonts w:ascii="Arial" w:hAnsi="Arial" w:cs="Arial"/>
          <w:bCs/>
          <w:color w:val="000000"/>
        </w:rPr>
        <w:t>о</w:t>
      </w:r>
      <w:r w:rsidR="00280986" w:rsidRPr="00280986">
        <w:rPr>
          <w:rFonts w:ascii="Arial" w:hAnsi="Arial" w:cs="Arial"/>
          <w:bCs/>
          <w:color w:val="000000"/>
        </w:rPr>
        <w:t>казание услуг по уборке помещений</w:t>
      </w:r>
      <w:r w:rsidR="001372FE" w:rsidRPr="00280986">
        <w:rPr>
          <w:rFonts w:ascii="Arial" w:hAnsi="Arial" w:cs="Arial"/>
          <w:bCs/>
          <w:color w:val="000000"/>
        </w:rPr>
        <w:t xml:space="preserve"> </w:t>
      </w:r>
      <w:r w:rsidRPr="00280986">
        <w:rPr>
          <w:rFonts w:ascii="Arial" w:hAnsi="Arial" w:cs="Arial"/>
          <w:kern w:val="28"/>
        </w:rPr>
        <w:t>на следующих условия</w:t>
      </w:r>
      <w:r w:rsidRPr="002C3BF4">
        <w:rPr>
          <w:rFonts w:ascii="Arial" w:hAnsi="Arial" w:cs="Arial"/>
          <w:kern w:val="28"/>
        </w:rPr>
        <w:t>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CD1853" w:rsidTr="00B22DB4">
        <w:trPr>
          <w:trHeight w:val="560"/>
        </w:trPr>
        <w:tc>
          <w:tcPr>
            <w:tcW w:w="4112" w:type="dxa"/>
          </w:tcPr>
          <w:p w:rsidR="002C3BF4" w:rsidRPr="00280986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280986" w:rsidRDefault="00280986" w:rsidP="00280986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bCs/>
                <w:color w:val="000000"/>
              </w:rPr>
              <w:t>Оказание услуг по уборке помещений</w:t>
            </w:r>
            <w:r w:rsidR="001372FE" w:rsidRPr="00280986">
              <w:rPr>
                <w:rFonts w:ascii="Times New Roman" w:hAnsi="Times New Roman" w:cs="Times New Roman"/>
                <w:kern w:val="28"/>
              </w:rPr>
              <w:t xml:space="preserve">, лот </w:t>
            </w:r>
            <w:r w:rsidR="00201A38" w:rsidRPr="00201A38">
              <w:rPr>
                <w:rFonts w:ascii="Times New Roman" w:hAnsi="Times New Roman" w:cs="Times New Roman"/>
                <w:kern w:val="28"/>
              </w:rPr>
              <w:t>№ КНГ/86-2014</w:t>
            </w:r>
          </w:p>
        </w:tc>
      </w:tr>
      <w:tr w:rsidR="002C3BF4" w:rsidRPr="00CD1853" w:rsidTr="00CD1853">
        <w:trPr>
          <w:trHeight w:val="675"/>
        </w:trPr>
        <w:tc>
          <w:tcPr>
            <w:tcW w:w="4112" w:type="dxa"/>
          </w:tcPr>
          <w:p w:rsidR="002C3BF4" w:rsidRPr="00280986" w:rsidRDefault="002C3BF4" w:rsidP="00CD1853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Стоимость работ / услуг в руб. (без НДС)</w:t>
            </w:r>
          </w:p>
        </w:tc>
        <w:tc>
          <w:tcPr>
            <w:tcW w:w="6095" w:type="dxa"/>
          </w:tcPr>
          <w:p w:rsidR="002C3BF4" w:rsidRPr="00280986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2C3BF4" w:rsidRPr="00CD1853" w:rsidTr="00CD1853">
        <w:trPr>
          <w:trHeight w:val="675"/>
        </w:trPr>
        <w:tc>
          <w:tcPr>
            <w:tcW w:w="4112" w:type="dxa"/>
          </w:tcPr>
          <w:p w:rsidR="002C3BF4" w:rsidRPr="00280986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Полная стоимость работ/</w:t>
            </w:r>
            <w:proofErr w:type="gramStart"/>
            <w:r w:rsidRPr="00280986">
              <w:rPr>
                <w:rFonts w:ascii="Times New Roman" w:hAnsi="Times New Roman" w:cs="Times New Roman"/>
                <w:kern w:val="28"/>
              </w:rPr>
              <w:t>услуг</w:t>
            </w:r>
            <w:r w:rsidR="00B80FD9" w:rsidRPr="00280986">
              <w:rPr>
                <w:rFonts w:ascii="Times New Roman" w:hAnsi="Times New Roman" w:cs="Times New Roman"/>
                <w:kern w:val="28"/>
              </w:rPr>
              <w:t xml:space="preserve"> </w:t>
            </w:r>
            <w:r w:rsidRPr="00280986">
              <w:rPr>
                <w:rFonts w:ascii="Times New Roman" w:hAnsi="Times New Roman" w:cs="Times New Roman"/>
                <w:kern w:val="28"/>
              </w:rPr>
              <w:t xml:space="preserve"> в</w:t>
            </w:r>
            <w:proofErr w:type="gramEnd"/>
            <w:r w:rsidRPr="00280986">
              <w:rPr>
                <w:rFonts w:ascii="Times New Roman" w:hAnsi="Times New Roman" w:cs="Times New Roman"/>
                <w:kern w:val="28"/>
              </w:rPr>
              <w:t xml:space="preserve"> руб. (с НДС)</w:t>
            </w:r>
          </w:p>
        </w:tc>
        <w:tc>
          <w:tcPr>
            <w:tcW w:w="6095" w:type="dxa"/>
          </w:tcPr>
          <w:p w:rsidR="002C3BF4" w:rsidRPr="00280986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B22DB4" w:rsidRPr="00CD1853" w:rsidTr="00CD1853">
        <w:trPr>
          <w:trHeight w:val="283"/>
        </w:trPr>
        <w:tc>
          <w:tcPr>
            <w:tcW w:w="10207" w:type="dxa"/>
            <w:gridSpan w:val="2"/>
          </w:tcPr>
          <w:p w:rsidR="00B22DB4" w:rsidRPr="00280986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b/>
                <w:bCs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CD1853" w:rsidTr="00CD1853">
        <w:trPr>
          <w:trHeight w:val="675"/>
        </w:trPr>
        <w:tc>
          <w:tcPr>
            <w:tcW w:w="4112" w:type="dxa"/>
          </w:tcPr>
          <w:p w:rsidR="002C3BF4" w:rsidRPr="00280986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280986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280986" w:rsidRDefault="00A84782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A84782" w:rsidRPr="00280986" w:rsidRDefault="00A84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0986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280986" w:rsidRDefault="008036B5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Согласие с условиями Технического задания</w:t>
            </w:r>
          </w:p>
        </w:tc>
        <w:tc>
          <w:tcPr>
            <w:tcW w:w="6095" w:type="dxa"/>
          </w:tcPr>
          <w:p w:rsidR="00A84782" w:rsidRPr="00280986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0986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8036B5" w:rsidRPr="00CD1853" w:rsidTr="00CD1853">
        <w:trPr>
          <w:trHeight w:val="219"/>
        </w:trPr>
        <w:tc>
          <w:tcPr>
            <w:tcW w:w="4112" w:type="dxa"/>
          </w:tcPr>
          <w:p w:rsidR="008036B5" w:rsidRPr="00280986" w:rsidRDefault="008036B5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8036B5" w:rsidRPr="00280986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0986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8036B5" w:rsidRPr="00CD1853" w:rsidTr="00CD1853">
        <w:trPr>
          <w:trHeight w:val="219"/>
        </w:trPr>
        <w:tc>
          <w:tcPr>
            <w:tcW w:w="4112" w:type="dxa"/>
          </w:tcPr>
          <w:p w:rsidR="008036B5" w:rsidRPr="00280986" w:rsidRDefault="008036B5" w:rsidP="0007620A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</w:rPr>
              <w:t xml:space="preserve">Согласие с условиями оплаты – </w:t>
            </w:r>
            <w:r w:rsidR="00F93544" w:rsidRPr="00280986">
              <w:rPr>
                <w:rFonts w:ascii="Times New Roman" w:hAnsi="Times New Roman" w:cs="Times New Roman"/>
              </w:rPr>
              <w:t xml:space="preserve">производится согласно Календарного плана, в течение 60 </w:t>
            </w:r>
            <w:r w:rsidR="0007620A">
              <w:rPr>
                <w:rFonts w:ascii="Times New Roman" w:hAnsi="Times New Roman" w:cs="Times New Roman"/>
              </w:rPr>
              <w:t>календарных</w:t>
            </w:r>
            <w:r w:rsidR="00F93544" w:rsidRPr="00280986">
              <w:rPr>
                <w:rFonts w:ascii="Times New Roman" w:hAnsi="Times New Roman" w:cs="Times New Roman"/>
              </w:rPr>
              <w:t xml:space="preserve"> дней после подписания </w:t>
            </w:r>
            <w:r w:rsidR="00623FEF" w:rsidRPr="00280986">
              <w:rPr>
                <w:rFonts w:ascii="Times New Roman" w:hAnsi="Times New Roman" w:cs="Times New Roman"/>
              </w:rPr>
              <w:t>договора</w:t>
            </w:r>
          </w:p>
        </w:tc>
        <w:tc>
          <w:tcPr>
            <w:tcW w:w="6095" w:type="dxa"/>
          </w:tcPr>
          <w:p w:rsidR="008036B5" w:rsidRPr="00280986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0986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762C51" w:rsidRPr="00CD1853" w:rsidTr="00762C51">
        <w:trPr>
          <w:trHeight w:val="326"/>
        </w:trPr>
        <w:tc>
          <w:tcPr>
            <w:tcW w:w="4112" w:type="dxa"/>
          </w:tcPr>
          <w:p w:rsidR="00762C51" w:rsidRPr="00762C51" w:rsidRDefault="00762C51" w:rsidP="00762C51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762C51">
              <w:rPr>
                <w:rFonts w:ascii="Times New Roman" w:hAnsi="Times New Roman" w:cs="Times New Roman"/>
                <w:kern w:val="28"/>
              </w:rPr>
              <w:t>Опцион +</w:t>
            </w:r>
            <w:r w:rsidRPr="00762C51">
              <w:rPr>
                <w:rFonts w:ascii="Times New Roman" w:hAnsi="Times New Roman" w:cs="Times New Roman"/>
                <w:kern w:val="28"/>
                <w:lang w:val="en-US"/>
              </w:rPr>
              <w:t>/</w:t>
            </w:r>
            <w:r w:rsidRPr="00762C51">
              <w:rPr>
                <w:rFonts w:ascii="Times New Roman" w:hAnsi="Times New Roman" w:cs="Times New Roman"/>
                <w:kern w:val="28"/>
              </w:rPr>
              <w:t>-50%</w:t>
            </w:r>
          </w:p>
        </w:tc>
        <w:tc>
          <w:tcPr>
            <w:tcW w:w="6095" w:type="dxa"/>
          </w:tcPr>
          <w:p w:rsidR="00762C51" w:rsidRPr="00762C51" w:rsidRDefault="00762C51" w:rsidP="00762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762C51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762C51" w:rsidRPr="00CD1853" w:rsidTr="00CD1853">
        <w:trPr>
          <w:trHeight w:val="928"/>
        </w:trPr>
        <w:tc>
          <w:tcPr>
            <w:tcW w:w="4112" w:type="dxa"/>
          </w:tcPr>
          <w:p w:rsidR="00762C51" w:rsidRPr="00280986" w:rsidRDefault="00762C51" w:rsidP="00762C51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6095" w:type="dxa"/>
          </w:tcPr>
          <w:p w:rsidR="00762C51" w:rsidRPr="00280986" w:rsidRDefault="00762C51" w:rsidP="00762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Собственными / с привлечением субподрядчиков</w:t>
            </w:r>
          </w:p>
        </w:tc>
      </w:tr>
      <w:tr w:rsidR="00762C51" w:rsidRPr="00CD1853" w:rsidTr="00B22DB4">
        <w:trPr>
          <w:trHeight w:val="492"/>
        </w:trPr>
        <w:tc>
          <w:tcPr>
            <w:tcW w:w="4112" w:type="dxa"/>
          </w:tcPr>
          <w:p w:rsidR="00762C51" w:rsidRPr="00CD1853" w:rsidRDefault="00762C51" w:rsidP="00762C51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&lt;Дополнительные условия&gt;</w:t>
            </w:r>
          </w:p>
        </w:tc>
        <w:tc>
          <w:tcPr>
            <w:tcW w:w="6095" w:type="dxa"/>
          </w:tcPr>
          <w:p w:rsidR="00762C51" w:rsidRPr="00CD1853" w:rsidRDefault="00762C51" w:rsidP="00762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</w:tbl>
    <w:p w:rsidR="002C3BF4" w:rsidRPr="002C3BF4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  <w:t xml:space="preserve">Настоящее предложение действует до </w:t>
      </w:r>
      <w:r w:rsidRPr="00F33FA0">
        <w:rPr>
          <w:rFonts w:ascii="Arial" w:eastAsia="Times New Roman" w:hAnsi="Arial" w:cs="Arial"/>
          <w:kern w:val="28"/>
        </w:rPr>
        <w:t>«</w:t>
      </w:r>
      <w:r w:rsidR="00895186" w:rsidRPr="00F33FA0">
        <w:rPr>
          <w:rFonts w:ascii="Arial" w:eastAsia="Times New Roman" w:hAnsi="Arial" w:cs="Arial"/>
          <w:kern w:val="28"/>
        </w:rPr>
        <w:t>31</w:t>
      </w:r>
      <w:r w:rsidRPr="00F33FA0">
        <w:rPr>
          <w:rFonts w:ascii="Arial" w:eastAsia="Times New Roman" w:hAnsi="Arial" w:cs="Arial"/>
          <w:kern w:val="28"/>
        </w:rPr>
        <w:t xml:space="preserve">» </w:t>
      </w:r>
      <w:r w:rsidR="00EB3F48">
        <w:rPr>
          <w:rFonts w:ascii="Arial" w:eastAsia="Times New Roman" w:hAnsi="Arial" w:cs="Arial"/>
          <w:kern w:val="28"/>
        </w:rPr>
        <w:t>декаб</w:t>
      </w:r>
      <w:r w:rsidR="00F33FA0" w:rsidRPr="00F33FA0">
        <w:rPr>
          <w:rFonts w:ascii="Arial" w:eastAsia="Times New Roman" w:hAnsi="Arial" w:cs="Arial"/>
          <w:kern w:val="28"/>
        </w:rPr>
        <w:t>ря</w:t>
      </w:r>
      <w:r w:rsidR="00895186" w:rsidRPr="00F33FA0">
        <w:rPr>
          <w:rFonts w:ascii="Arial" w:eastAsia="Times New Roman" w:hAnsi="Arial" w:cs="Arial"/>
          <w:kern w:val="28"/>
        </w:rPr>
        <w:t xml:space="preserve"> 2014</w:t>
      </w:r>
      <w:r w:rsidRPr="00F33FA0">
        <w:rPr>
          <w:rFonts w:ascii="Arial" w:eastAsia="Times New Roman" w:hAnsi="Arial" w:cs="Arial"/>
          <w:kern w:val="28"/>
        </w:rPr>
        <w:t xml:space="preserve"> г.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2.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3.</w:t>
      </w:r>
      <w:r w:rsidRPr="002C3BF4">
        <w:rPr>
          <w:rFonts w:ascii="Arial" w:eastAsia="Times New Roman" w:hAnsi="Arial" w:cs="Arial"/>
          <w:kern w:val="28"/>
        </w:rPr>
        <w:tab/>
        <w:t xml:space="preserve">Настоящая оферта может быть акцептована не более одного раза. </w:t>
      </w:r>
    </w:p>
    <w:p w:rsidR="002C3BF4" w:rsidRP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</w:t>
      </w:r>
      <w:bookmarkStart w:id="0" w:name="_GoBack"/>
      <w:bookmarkEnd w:id="0"/>
      <w:r w:rsidR="002C3BF4" w:rsidRPr="002C3BF4">
        <w:rPr>
          <w:rFonts w:ascii="Arial" w:eastAsia="Times New Roman" w:hAnsi="Arial" w:cs="Arial"/>
          <w:kern w:val="28"/>
        </w:rPr>
        <w:t>й оферты.</w:t>
      </w:r>
    </w:p>
    <w:p w:rsid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90A55" w:rsidRPr="00CD1853" w:rsidRDefault="002C1CC9" w:rsidP="00CD185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290A55" w:rsidRPr="00CD1853" w:rsidSect="00762C51">
      <w:pgSz w:w="12240" w:h="15840"/>
      <w:pgMar w:top="1134" w:right="850" w:bottom="709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7620A"/>
    <w:rsid w:val="000F0043"/>
    <w:rsid w:val="001372FE"/>
    <w:rsid w:val="00201A38"/>
    <w:rsid w:val="00280986"/>
    <w:rsid w:val="00290A55"/>
    <w:rsid w:val="002A12E3"/>
    <w:rsid w:val="002A395D"/>
    <w:rsid w:val="002C1CC9"/>
    <w:rsid w:val="002C3BF4"/>
    <w:rsid w:val="005E01CB"/>
    <w:rsid w:val="00613E44"/>
    <w:rsid w:val="00623FEF"/>
    <w:rsid w:val="006851D5"/>
    <w:rsid w:val="00736FD5"/>
    <w:rsid w:val="00762C51"/>
    <w:rsid w:val="007729B2"/>
    <w:rsid w:val="007D5271"/>
    <w:rsid w:val="008036B5"/>
    <w:rsid w:val="00895186"/>
    <w:rsid w:val="008D33D9"/>
    <w:rsid w:val="00A84782"/>
    <w:rsid w:val="00AB125F"/>
    <w:rsid w:val="00B15D04"/>
    <w:rsid w:val="00B22DB4"/>
    <w:rsid w:val="00B80FD9"/>
    <w:rsid w:val="00CD1853"/>
    <w:rsid w:val="00D71EEC"/>
    <w:rsid w:val="00D75C6F"/>
    <w:rsid w:val="00D9438C"/>
    <w:rsid w:val="00DD5901"/>
    <w:rsid w:val="00EA5B25"/>
    <w:rsid w:val="00EB3F48"/>
    <w:rsid w:val="00F33FA0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72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33F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3F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36</cp:revision>
  <cp:lastPrinted>2014-09-10T05:51:00Z</cp:lastPrinted>
  <dcterms:created xsi:type="dcterms:W3CDTF">2014-07-22T05:45:00Z</dcterms:created>
  <dcterms:modified xsi:type="dcterms:W3CDTF">2014-09-10T08:50:00Z</dcterms:modified>
</cp:coreProperties>
</file>